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CA" w:rsidRDefault="00626FDB">
      <w:pPr>
        <w:jc w:val="center"/>
        <w:rPr>
          <w:b/>
          <w:sz w:val="28"/>
          <w:szCs w:val="28"/>
        </w:rPr>
      </w:pPr>
      <w:bookmarkStart w:id="0" w:name="_GoBack"/>
      <w:bookmarkEnd w:id="0"/>
      <w:r>
        <w:rPr>
          <w:b/>
          <w:sz w:val="28"/>
          <w:szCs w:val="28"/>
        </w:rPr>
        <w:t>A day in the life of a financial services professional</w:t>
      </w:r>
    </w:p>
    <w:p w:rsidR="00BF45CA" w:rsidRDefault="00BF45CA"/>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45CA">
        <w:tc>
          <w:tcPr>
            <w:tcW w:w="9360" w:type="dxa"/>
            <w:shd w:val="clear" w:color="auto" w:fill="auto"/>
            <w:tcMar>
              <w:top w:w="100" w:type="dxa"/>
              <w:left w:w="100" w:type="dxa"/>
              <w:bottom w:w="100" w:type="dxa"/>
              <w:right w:w="100" w:type="dxa"/>
            </w:tcMar>
          </w:tcPr>
          <w:p w:rsidR="00BF45CA" w:rsidRDefault="00626FDB">
            <w:r>
              <w:rPr>
                <w:b/>
              </w:rPr>
              <w:t>Skills that this session will develop:</w:t>
            </w:r>
          </w:p>
          <w:p w:rsidR="00BF45CA" w:rsidRDefault="00626FDB">
            <w:pPr>
              <w:rPr>
                <w:b/>
                <w:color w:val="C27BA0"/>
                <w:sz w:val="28"/>
                <w:szCs w:val="28"/>
              </w:rPr>
            </w:pPr>
            <w:r>
              <w:rPr>
                <w:b/>
                <w:color w:val="C27BA0"/>
                <w:sz w:val="28"/>
                <w:szCs w:val="28"/>
              </w:rPr>
              <w:t>Knowledge - Routes In</w:t>
            </w:r>
          </w:p>
        </w:tc>
      </w:tr>
      <w:tr w:rsidR="00BF45CA">
        <w:tc>
          <w:tcPr>
            <w:tcW w:w="9360" w:type="dxa"/>
            <w:shd w:val="clear" w:color="auto" w:fill="auto"/>
            <w:tcMar>
              <w:top w:w="100" w:type="dxa"/>
              <w:left w:w="100" w:type="dxa"/>
              <w:bottom w:w="100" w:type="dxa"/>
              <w:right w:w="100" w:type="dxa"/>
            </w:tcMar>
          </w:tcPr>
          <w:p w:rsidR="00BF45CA" w:rsidRDefault="00626FDB">
            <w:pPr>
              <w:rPr>
                <w:b/>
              </w:rPr>
            </w:pPr>
            <w:r>
              <w:rPr>
                <w:b/>
              </w:rPr>
              <w:t>By the end of this session the mentee will be able to:</w:t>
            </w:r>
          </w:p>
          <w:p w:rsidR="00BF45CA" w:rsidRDefault="00626FDB">
            <w:pPr>
              <w:numPr>
                <w:ilvl w:val="0"/>
                <w:numId w:val="1"/>
              </w:numPr>
              <w:rPr>
                <w:b/>
              </w:rPr>
            </w:pPr>
            <w:r>
              <w:rPr>
                <w:b/>
              </w:rPr>
              <w:t>Explain what their mentor’s profession is and routes into that role</w:t>
            </w:r>
          </w:p>
          <w:p w:rsidR="00BF45CA" w:rsidRDefault="00626FDB">
            <w:pPr>
              <w:numPr>
                <w:ilvl w:val="0"/>
                <w:numId w:val="1"/>
              </w:numPr>
              <w:rPr>
                <w:b/>
              </w:rPr>
            </w:pPr>
            <w:r>
              <w:rPr>
                <w:b/>
              </w:rPr>
              <w:t xml:space="preserve">Describe a day in their mentor’s working life, including the challenges they face as well as pros and cons to their role </w:t>
            </w:r>
          </w:p>
        </w:tc>
      </w:tr>
    </w:tbl>
    <w:p w:rsidR="00BF45CA" w:rsidRDefault="00BF45C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45CA">
        <w:tc>
          <w:tcPr>
            <w:tcW w:w="9360" w:type="dxa"/>
            <w:shd w:val="clear" w:color="auto" w:fill="auto"/>
            <w:tcMar>
              <w:top w:w="100" w:type="dxa"/>
              <w:left w:w="100" w:type="dxa"/>
              <w:bottom w:w="100" w:type="dxa"/>
              <w:right w:w="100" w:type="dxa"/>
            </w:tcMar>
          </w:tcPr>
          <w:p w:rsidR="00BF45CA" w:rsidRDefault="00626FDB">
            <w:r>
              <w:rPr>
                <w:b/>
              </w:rPr>
              <w:t>Session Preparation:</w:t>
            </w:r>
          </w:p>
        </w:tc>
      </w:tr>
      <w:tr w:rsidR="00BF45CA">
        <w:tc>
          <w:tcPr>
            <w:tcW w:w="9360" w:type="dxa"/>
            <w:shd w:val="clear" w:color="auto" w:fill="auto"/>
            <w:tcMar>
              <w:top w:w="100" w:type="dxa"/>
              <w:left w:w="100" w:type="dxa"/>
              <w:bottom w:w="100" w:type="dxa"/>
              <w:right w:w="100" w:type="dxa"/>
            </w:tcMar>
          </w:tcPr>
          <w:p w:rsidR="00BF45CA" w:rsidRDefault="00626FDB">
            <w:pPr>
              <w:numPr>
                <w:ilvl w:val="0"/>
                <w:numId w:val="2"/>
              </w:numPr>
            </w:pPr>
            <w:r>
              <w:t xml:space="preserve">Mentee to research their mentor’s profession, including routes into the role. </w:t>
            </w:r>
          </w:p>
          <w:p w:rsidR="00BF45CA" w:rsidRDefault="00626FDB">
            <w:pPr>
              <w:numPr>
                <w:ilvl w:val="0"/>
                <w:numId w:val="2"/>
              </w:numPr>
            </w:pPr>
            <w:r>
              <w:t>Mentee to prepare questions for their mentor about their working life.</w:t>
            </w:r>
          </w:p>
          <w:p w:rsidR="00BF45CA" w:rsidRDefault="00BF45CA"/>
          <w:p w:rsidR="00BF45CA" w:rsidRDefault="00626FDB">
            <w:r>
              <w:t>For more information on FPRS roles:</w:t>
            </w:r>
          </w:p>
          <w:p w:rsidR="00BF45CA" w:rsidRDefault="00EA06F3">
            <w:hyperlink r:id="rId7">
              <w:r w:rsidR="00626FDB">
                <w:rPr>
                  <w:color w:val="1155CC"/>
                  <w:u w:val="single"/>
                </w:rPr>
                <w:t>https://targetcareers.co.uk/career-sectors/finance/18-what-types-of-jobs-and-employers-are-there-in-finance</w:t>
              </w:r>
            </w:hyperlink>
          </w:p>
          <w:p w:rsidR="00BF45CA" w:rsidRDefault="00EA06F3">
            <w:hyperlink r:id="rId8">
              <w:r w:rsidR="00626FDB">
                <w:rPr>
                  <w:color w:val="1155CC"/>
                  <w:u w:val="single"/>
                </w:rPr>
                <w:t>https://targetjobs.co.uk/career-sectors/financial-services-and-insurance/438372-the-benefits-of-working-in-finance</w:t>
              </w:r>
            </w:hyperlink>
          </w:p>
          <w:p w:rsidR="00BF45CA" w:rsidRDefault="00EA06F3">
            <w:hyperlink r:id="rId9">
              <w:r w:rsidR="00626FDB">
                <w:rPr>
                  <w:color w:val="1155CC"/>
                  <w:u w:val="single"/>
                </w:rPr>
                <w:t>https://www.prospects.ac.uk/jobs-and-work-experience/job-sectors/accountancy-banking-and-finance/overview-of-the-uks-financial-sector</w:t>
              </w:r>
            </w:hyperlink>
          </w:p>
        </w:tc>
      </w:tr>
    </w:tbl>
    <w:p w:rsidR="00BF45CA" w:rsidRDefault="00BF45CA"/>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45CA">
        <w:tc>
          <w:tcPr>
            <w:tcW w:w="9360" w:type="dxa"/>
            <w:shd w:val="clear" w:color="auto" w:fill="auto"/>
            <w:tcMar>
              <w:top w:w="100" w:type="dxa"/>
              <w:left w:w="100" w:type="dxa"/>
              <w:bottom w:w="100" w:type="dxa"/>
              <w:right w:w="100" w:type="dxa"/>
            </w:tcMar>
          </w:tcPr>
          <w:p w:rsidR="00BF45CA" w:rsidRDefault="00626FDB">
            <w:r>
              <w:rPr>
                <w:b/>
              </w:rPr>
              <w:t>Session Plan:</w:t>
            </w:r>
          </w:p>
        </w:tc>
      </w:tr>
      <w:tr w:rsidR="00BF45CA">
        <w:tc>
          <w:tcPr>
            <w:tcW w:w="9360" w:type="dxa"/>
            <w:shd w:val="clear" w:color="auto" w:fill="auto"/>
            <w:tcMar>
              <w:top w:w="100" w:type="dxa"/>
              <w:left w:w="100" w:type="dxa"/>
              <w:bottom w:w="100" w:type="dxa"/>
              <w:right w:w="100" w:type="dxa"/>
            </w:tcMar>
          </w:tcPr>
          <w:p w:rsidR="00BF45CA" w:rsidRDefault="00626FDB">
            <w:pPr>
              <w:rPr>
                <w:i/>
              </w:rPr>
            </w:pPr>
            <w:r>
              <w:rPr>
                <w:i/>
              </w:rPr>
              <w:t>Review the information below and then complete the tasks together.</w:t>
            </w:r>
          </w:p>
          <w:p w:rsidR="00BF45CA" w:rsidRDefault="00BF45CA"/>
          <w:p w:rsidR="00BF45CA" w:rsidRDefault="00626FDB">
            <w:pPr>
              <w:rPr>
                <w:u w:val="single"/>
              </w:rPr>
            </w:pPr>
            <w:r>
              <w:rPr>
                <w:u w:val="single"/>
              </w:rPr>
              <w:t>What is the Financial Services Sector?</w:t>
            </w:r>
          </w:p>
          <w:p w:rsidR="00BF45CA" w:rsidRDefault="00BF45CA"/>
          <w:p w:rsidR="00BF45CA" w:rsidRDefault="00626FDB">
            <w:r>
              <w:t>The financial, professional and related services (FPRS) sector encompasses many types of businesses involved in managing money and plays a vital role in the world's economy. The sector as a whole is vast and includes companies engaged in activities such as investing, lending, insuring, securities trading and issuance, asset management, advising, accounting, and foreign exchange. Key industries in the FPRS sector include investment banking, insurance, accountancy, corporate law and technology.</w:t>
            </w:r>
          </w:p>
          <w:p w:rsidR="00BF45CA" w:rsidRDefault="00BF45CA"/>
          <w:p w:rsidR="00BF45CA" w:rsidRDefault="00626FDB">
            <w:r>
              <w:t xml:space="preserve">The UK has one of the largest and most developed markets for financial, professional and related services, and 1 in 14 UK-based workers (2.3 million people) work in FPRS. The world would not be able to function without money and consequently, some of the most important jobs in the world are in the financial services sector. </w:t>
            </w:r>
          </w:p>
          <w:p w:rsidR="00BF45CA" w:rsidRDefault="00BF45CA"/>
          <w:p w:rsidR="00BF45CA" w:rsidRDefault="00626FDB">
            <w:r>
              <w:t xml:space="preserve">Careers in this sector can be extremely exciting and rewarding, but they can also be stressful and involve working under high pressure. This is something that is often reflected in the high salaries that </w:t>
            </w:r>
            <w:proofErr w:type="spellStart"/>
            <w:r>
              <w:t>characterise</w:t>
            </w:r>
            <w:proofErr w:type="spellEnd"/>
            <w:r>
              <w:t xml:space="preserve"> the sector. Due to its large and diverse landscape, the financial services sector offers a wide range of career options. </w:t>
            </w:r>
          </w:p>
          <w:p w:rsidR="00BF45CA" w:rsidRDefault="00BF45CA"/>
          <w:p w:rsidR="00BF45CA" w:rsidRDefault="00626FDB">
            <w:r>
              <w:t>You will now have the opportunity to gain valuable in depth insight into one of these!</w:t>
            </w:r>
          </w:p>
          <w:p w:rsidR="00BF45CA" w:rsidRDefault="00BF45CA"/>
          <w:p w:rsidR="00BF45CA" w:rsidRDefault="00626FDB">
            <w:pPr>
              <w:rPr>
                <w:b/>
              </w:rPr>
            </w:pPr>
            <w:r>
              <w:rPr>
                <w:b/>
              </w:rPr>
              <w:t>Task 1: Together, discuss the mentee’s research and fill in any knowledge gaps.</w:t>
            </w:r>
          </w:p>
          <w:p w:rsidR="00BF45CA" w:rsidRDefault="00BF45CA">
            <w:pPr>
              <w:rPr>
                <w:b/>
              </w:rPr>
            </w:pPr>
          </w:p>
          <w:p w:rsidR="00BF45CA" w:rsidRDefault="00626FDB">
            <w:pPr>
              <w:rPr>
                <w:b/>
              </w:rPr>
            </w:pPr>
            <w:r>
              <w:rPr>
                <w:b/>
              </w:rPr>
              <w:t xml:space="preserve">Task 2: Together, discuss a day in the working life of the mentor and answer mentee’s questions. After this, the mentee should complete the following profile: </w:t>
            </w:r>
          </w:p>
          <w:p w:rsidR="00BF45CA" w:rsidRDefault="00BF45CA">
            <w:pPr>
              <w:rPr>
                <w:b/>
                <w:sz w:val="20"/>
                <w:szCs w:val="20"/>
              </w:rPr>
            </w:pPr>
          </w:p>
          <w:tbl>
            <w:tblPr>
              <w:tblStyle w:val="a2"/>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BF45CA">
              <w:tc>
                <w:tcPr>
                  <w:tcW w:w="9160" w:type="dxa"/>
                  <w:shd w:val="clear" w:color="auto" w:fill="auto"/>
                  <w:tcMar>
                    <w:top w:w="100" w:type="dxa"/>
                    <w:left w:w="100" w:type="dxa"/>
                    <w:bottom w:w="100" w:type="dxa"/>
                    <w:right w:w="100" w:type="dxa"/>
                  </w:tcMar>
                </w:tcPr>
                <w:p w:rsidR="00BF45CA" w:rsidRDefault="00626FDB">
                  <w:pPr>
                    <w:rPr>
                      <w:b/>
                      <w:sz w:val="20"/>
                      <w:szCs w:val="20"/>
                    </w:rPr>
                  </w:pPr>
                  <w:r>
                    <w:rPr>
                      <w:b/>
                      <w:sz w:val="20"/>
                      <w:szCs w:val="20"/>
                    </w:rPr>
                    <w:t>Mentor’s job title and industry:</w:t>
                  </w:r>
                </w:p>
                <w:p w:rsidR="00BF45CA" w:rsidRDefault="00BF45CA">
                  <w:pPr>
                    <w:rPr>
                      <w:b/>
                      <w:sz w:val="20"/>
                      <w:szCs w:val="20"/>
                    </w:rPr>
                  </w:pPr>
                </w:p>
              </w:tc>
            </w:tr>
            <w:tr w:rsidR="00BF45CA">
              <w:tc>
                <w:tcPr>
                  <w:tcW w:w="9160" w:type="dxa"/>
                  <w:shd w:val="clear" w:color="auto" w:fill="auto"/>
                  <w:tcMar>
                    <w:top w:w="100" w:type="dxa"/>
                    <w:left w:w="100" w:type="dxa"/>
                    <w:bottom w:w="100" w:type="dxa"/>
                    <w:right w:w="100" w:type="dxa"/>
                  </w:tcMar>
                </w:tcPr>
                <w:p w:rsidR="00BF45CA" w:rsidRDefault="00626FDB">
                  <w:pPr>
                    <w:rPr>
                      <w:b/>
                      <w:sz w:val="20"/>
                      <w:szCs w:val="20"/>
                    </w:rPr>
                  </w:pPr>
                  <w:r>
                    <w:rPr>
                      <w:b/>
                      <w:sz w:val="20"/>
                      <w:szCs w:val="20"/>
                    </w:rPr>
                    <w:t>What was your mentor’s route/career path into their role?</w:t>
                  </w:r>
                </w:p>
                <w:p w:rsidR="00BF45CA" w:rsidRDefault="00BF45CA">
                  <w:pPr>
                    <w:rPr>
                      <w:b/>
                      <w:sz w:val="20"/>
                      <w:szCs w:val="20"/>
                    </w:rPr>
                  </w:pPr>
                </w:p>
                <w:p w:rsidR="00BF45CA" w:rsidRDefault="00BF45CA">
                  <w:pPr>
                    <w:rPr>
                      <w:b/>
                      <w:sz w:val="20"/>
                      <w:szCs w:val="20"/>
                    </w:rPr>
                  </w:pPr>
                </w:p>
                <w:p w:rsidR="00BF45CA" w:rsidRDefault="00BF45CA">
                  <w:pPr>
                    <w:rPr>
                      <w:b/>
                      <w:sz w:val="20"/>
                      <w:szCs w:val="20"/>
                    </w:rPr>
                  </w:pPr>
                </w:p>
              </w:tc>
            </w:tr>
            <w:tr w:rsidR="00BF45CA">
              <w:tc>
                <w:tcPr>
                  <w:tcW w:w="9160" w:type="dxa"/>
                  <w:shd w:val="clear" w:color="auto" w:fill="auto"/>
                  <w:tcMar>
                    <w:top w:w="100" w:type="dxa"/>
                    <w:left w:w="100" w:type="dxa"/>
                    <w:bottom w:w="100" w:type="dxa"/>
                    <w:right w:w="100" w:type="dxa"/>
                  </w:tcMar>
                </w:tcPr>
                <w:p w:rsidR="00BF45CA" w:rsidRDefault="00626FDB">
                  <w:pPr>
                    <w:rPr>
                      <w:b/>
                      <w:sz w:val="20"/>
                      <w:szCs w:val="20"/>
                    </w:rPr>
                  </w:pPr>
                  <w:r>
                    <w:rPr>
                      <w:b/>
                      <w:sz w:val="20"/>
                      <w:szCs w:val="20"/>
                    </w:rPr>
                    <w:t>What responsibilities are involved in this role?</w:t>
                  </w:r>
                </w:p>
                <w:p w:rsidR="00BF45CA" w:rsidRDefault="00BF45CA">
                  <w:pPr>
                    <w:rPr>
                      <w:b/>
                      <w:sz w:val="20"/>
                      <w:szCs w:val="20"/>
                    </w:rPr>
                  </w:pPr>
                </w:p>
                <w:p w:rsidR="00BF45CA" w:rsidRDefault="00BF45CA">
                  <w:pPr>
                    <w:rPr>
                      <w:b/>
                      <w:sz w:val="20"/>
                      <w:szCs w:val="20"/>
                    </w:rPr>
                  </w:pPr>
                </w:p>
                <w:p w:rsidR="00BF45CA" w:rsidRDefault="00BF45CA">
                  <w:pPr>
                    <w:rPr>
                      <w:b/>
                      <w:sz w:val="20"/>
                      <w:szCs w:val="20"/>
                    </w:rPr>
                  </w:pPr>
                </w:p>
              </w:tc>
            </w:tr>
            <w:tr w:rsidR="00BF45CA">
              <w:tc>
                <w:tcPr>
                  <w:tcW w:w="9160" w:type="dxa"/>
                  <w:shd w:val="clear" w:color="auto" w:fill="auto"/>
                  <w:tcMar>
                    <w:top w:w="100" w:type="dxa"/>
                    <w:left w:w="100" w:type="dxa"/>
                    <w:bottom w:w="100" w:type="dxa"/>
                    <w:right w:w="100" w:type="dxa"/>
                  </w:tcMar>
                </w:tcPr>
                <w:p w:rsidR="00BF45CA" w:rsidRDefault="00626FDB">
                  <w:pPr>
                    <w:rPr>
                      <w:b/>
                      <w:sz w:val="20"/>
                      <w:szCs w:val="20"/>
                    </w:rPr>
                  </w:pPr>
                  <w:r>
                    <w:rPr>
                      <w:b/>
                      <w:sz w:val="20"/>
                      <w:szCs w:val="20"/>
                    </w:rPr>
                    <w:t>What key skills are necessary for this role?</w:t>
                  </w:r>
                </w:p>
                <w:p w:rsidR="00BF45CA" w:rsidRDefault="00BF45CA">
                  <w:pPr>
                    <w:rPr>
                      <w:b/>
                      <w:sz w:val="20"/>
                      <w:szCs w:val="20"/>
                    </w:rPr>
                  </w:pPr>
                </w:p>
                <w:p w:rsidR="00BF45CA" w:rsidRDefault="00BF45CA">
                  <w:pPr>
                    <w:rPr>
                      <w:b/>
                      <w:sz w:val="20"/>
                      <w:szCs w:val="20"/>
                    </w:rPr>
                  </w:pPr>
                </w:p>
                <w:p w:rsidR="00BF45CA" w:rsidRDefault="00BF45CA">
                  <w:pPr>
                    <w:rPr>
                      <w:b/>
                      <w:sz w:val="20"/>
                      <w:szCs w:val="20"/>
                    </w:rPr>
                  </w:pPr>
                </w:p>
              </w:tc>
            </w:tr>
            <w:tr w:rsidR="00BF45CA">
              <w:tc>
                <w:tcPr>
                  <w:tcW w:w="9160" w:type="dxa"/>
                  <w:shd w:val="clear" w:color="auto" w:fill="auto"/>
                  <w:tcMar>
                    <w:top w:w="100" w:type="dxa"/>
                    <w:left w:w="100" w:type="dxa"/>
                    <w:bottom w:w="100" w:type="dxa"/>
                    <w:right w:w="100" w:type="dxa"/>
                  </w:tcMar>
                </w:tcPr>
                <w:p w:rsidR="00BF45CA" w:rsidRDefault="00626FDB">
                  <w:pPr>
                    <w:rPr>
                      <w:b/>
                      <w:sz w:val="20"/>
                      <w:szCs w:val="20"/>
                    </w:rPr>
                  </w:pPr>
                  <w:r>
                    <w:rPr>
                      <w:b/>
                      <w:sz w:val="20"/>
                      <w:szCs w:val="20"/>
                    </w:rPr>
                    <w:t>What is a challenging aspect of your mentor’s work?</w:t>
                  </w:r>
                </w:p>
                <w:p w:rsidR="00BF45CA" w:rsidRDefault="00BF45CA">
                  <w:pPr>
                    <w:rPr>
                      <w:b/>
                      <w:sz w:val="20"/>
                      <w:szCs w:val="20"/>
                    </w:rPr>
                  </w:pPr>
                </w:p>
                <w:p w:rsidR="00BF45CA" w:rsidRDefault="00BF45CA">
                  <w:pPr>
                    <w:rPr>
                      <w:b/>
                      <w:sz w:val="20"/>
                      <w:szCs w:val="20"/>
                    </w:rPr>
                  </w:pPr>
                </w:p>
                <w:p w:rsidR="00BF45CA" w:rsidRDefault="00BF45CA">
                  <w:pPr>
                    <w:rPr>
                      <w:b/>
                      <w:sz w:val="20"/>
                      <w:szCs w:val="20"/>
                    </w:rPr>
                  </w:pPr>
                </w:p>
              </w:tc>
            </w:tr>
            <w:tr w:rsidR="00BF45CA">
              <w:tc>
                <w:tcPr>
                  <w:tcW w:w="9160" w:type="dxa"/>
                  <w:shd w:val="clear" w:color="auto" w:fill="auto"/>
                  <w:tcMar>
                    <w:top w:w="100" w:type="dxa"/>
                    <w:left w:w="100" w:type="dxa"/>
                    <w:bottom w:w="100" w:type="dxa"/>
                    <w:right w:w="100" w:type="dxa"/>
                  </w:tcMar>
                </w:tcPr>
                <w:p w:rsidR="00BF45CA" w:rsidRDefault="00626FDB">
                  <w:pPr>
                    <w:rPr>
                      <w:b/>
                      <w:sz w:val="20"/>
                      <w:szCs w:val="20"/>
                    </w:rPr>
                  </w:pPr>
                  <w:r>
                    <w:rPr>
                      <w:b/>
                      <w:sz w:val="20"/>
                      <w:szCs w:val="20"/>
                    </w:rPr>
                    <w:t>What is an interesting aspect of your mentor’s working life?</w:t>
                  </w:r>
                </w:p>
                <w:p w:rsidR="00BF45CA" w:rsidRDefault="00BF45CA">
                  <w:pPr>
                    <w:rPr>
                      <w:b/>
                      <w:sz w:val="20"/>
                      <w:szCs w:val="20"/>
                    </w:rPr>
                  </w:pPr>
                </w:p>
                <w:p w:rsidR="00BF45CA" w:rsidRDefault="00BF45CA">
                  <w:pPr>
                    <w:rPr>
                      <w:b/>
                      <w:sz w:val="20"/>
                      <w:szCs w:val="20"/>
                    </w:rPr>
                  </w:pPr>
                </w:p>
                <w:p w:rsidR="00BF45CA" w:rsidRDefault="00BF45CA">
                  <w:pPr>
                    <w:rPr>
                      <w:b/>
                      <w:sz w:val="20"/>
                      <w:szCs w:val="20"/>
                    </w:rPr>
                  </w:pPr>
                </w:p>
              </w:tc>
            </w:tr>
          </w:tbl>
          <w:p w:rsidR="00BF45CA" w:rsidRDefault="00BF45CA">
            <w:pPr>
              <w:rPr>
                <w:sz w:val="16"/>
                <w:szCs w:val="16"/>
              </w:rPr>
            </w:pPr>
          </w:p>
        </w:tc>
      </w:tr>
    </w:tbl>
    <w:p w:rsidR="00BF45CA" w:rsidRDefault="00BF45CA"/>
    <w:sectPr w:rsidR="00BF45CA">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B1F" w:rsidRDefault="00626FDB">
      <w:pPr>
        <w:spacing w:line="240" w:lineRule="auto"/>
      </w:pPr>
      <w:r>
        <w:separator/>
      </w:r>
    </w:p>
  </w:endnote>
  <w:endnote w:type="continuationSeparator" w:id="0">
    <w:p w:rsidR="00E65B1F" w:rsidRDefault="00626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CA" w:rsidRDefault="00626FDB">
    <w:pPr>
      <w:jc w:val="right"/>
    </w:pPr>
    <w:r>
      <w:fldChar w:fldCharType="begin"/>
    </w:r>
    <w:r>
      <w:instrText>PAGE</w:instrText>
    </w:r>
    <w:r>
      <w:fldChar w:fldCharType="separate"/>
    </w:r>
    <w:r w:rsidR="00EA06F3">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B1F" w:rsidRDefault="00626FDB">
      <w:pPr>
        <w:spacing w:line="240" w:lineRule="auto"/>
      </w:pPr>
      <w:r>
        <w:separator/>
      </w:r>
    </w:p>
  </w:footnote>
  <w:footnote w:type="continuationSeparator" w:id="0">
    <w:p w:rsidR="00E65B1F" w:rsidRDefault="00626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CA" w:rsidRDefault="00626FDB">
    <w:pPr>
      <w:jc w:val="right"/>
    </w:pPr>
    <w:r>
      <w:rPr>
        <w:noProof/>
        <w:lang w:val="en-GB"/>
      </w:rPr>
      <w:drawing>
        <wp:inline distT="0" distB="0" distL="0" distR="0" wp14:anchorId="0FE92201" wp14:editId="7DCA2C1E">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965"/>
    <w:multiLevelType w:val="multilevel"/>
    <w:tmpl w:val="53BA7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E93C6E"/>
    <w:multiLevelType w:val="multilevel"/>
    <w:tmpl w:val="F3D60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CA"/>
    <w:rsid w:val="00626FDB"/>
    <w:rsid w:val="00BF45CA"/>
    <w:rsid w:val="00E65B1F"/>
    <w:rsid w:val="00EA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28858-4D41-4045-838E-2F55F0E0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26FDB"/>
    <w:pPr>
      <w:tabs>
        <w:tab w:val="center" w:pos="4513"/>
        <w:tab w:val="right" w:pos="9026"/>
      </w:tabs>
      <w:spacing w:line="240" w:lineRule="auto"/>
    </w:pPr>
  </w:style>
  <w:style w:type="character" w:customStyle="1" w:styleId="HeaderChar">
    <w:name w:val="Header Char"/>
    <w:basedOn w:val="DefaultParagraphFont"/>
    <w:link w:val="Header"/>
    <w:uiPriority w:val="99"/>
    <w:rsid w:val="00626FDB"/>
  </w:style>
  <w:style w:type="paragraph" w:styleId="Footer">
    <w:name w:val="footer"/>
    <w:basedOn w:val="Normal"/>
    <w:link w:val="FooterChar"/>
    <w:uiPriority w:val="99"/>
    <w:unhideWhenUsed/>
    <w:rsid w:val="00626FDB"/>
    <w:pPr>
      <w:tabs>
        <w:tab w:val="center" w:pos="4513"/>
        <w:tab w:val="right" w:pos="9026"/>
      </w:tabs>
      <w:spacing w:line="240" w:lineRule="auto"/>
    </w:pPr>
  </w:style>
  <w:style w:type="character" w:customStyle="1" w:styleId="FooterChar">
    <w:name w:val="Footer Char"/>
    <w:basedOn w:val="DefaultParagraphFont"/>
    <w:link w:val="Footer"/>
    <w:uiPriority w:val="99"/>
    <w:rsid w:val="0062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argetjobs.co.uk/career-sectors/financial-services-and-insurance/438372-the-benefits-of-working-in-fin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rgetcareers.co.uk/career-sectors/finance/18-what-types-of-jobs-and-employers-are-there-in-fin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spects.ac.uk/jobs-and-work-experience/job-sectors/accountancy-banking-and-finance/overview-of-the-uks-financial-se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Tom Slatter</cp:lastModifiedBy>
  <cp:revision>3</cp:revision>
  <cp:lastPrinted>2020-10-09T14:24:00Z</cp:lastPrinted>
  <dcterms:created xsi:type="dcterms:W3CDTF">2020-10-09T14:17:00Z</dcterms:created>
  <dcterms:modified xsi:type="dcterms:W3CDTF">2020-10-09T14:24:00Z</dcterms:modified>
</cp:coreProperties>
</file>